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78E22" w14:textId="77777777" w:rsidR="007E6100" w:rsidRDefault="007E6100" w:rsidP="007E6100">
      <w:pPr>
        <w:jc w:val="center"/>
        <w:rPr>
          <w:b/>
          <w:lang w:val="it-IT"/>
        </w:rPr>
      </w:pPr>
    </w:p>
    <w:p w14:paraId="7DA7192C" w14:textId="77777777" w:rsidR="007E6100" w:rsidRDefault="007E6100" w:rsidP="007E6100">
      <w:pPr>
        <w:jc w:val="center"/>
        <w:rPr>
          <w:b/>
          <w:lang w:val="it-IT"/>
        </w:rPr>
      </w:pPr>
    </w:p>
    <w:p w14:paraId="368063A9" w14:textId="35F47130" w:rsidR="007E6100" w:rsidRDefault="007E6100" w:rsidP="007E6100">
      <w:pPr>
        <w:jc w:val="center"/>
        <w:rPr>
          <w:b/>
          <w:lang w:val="it-IT"/>
        </w:rPr>
      </w:pPr>
      <w:r w:rsidRPr="007E6100">
        <w:rPr>
          <w:b/>
          <w:lang w:val="it-IT"/>
        </w:rPr>
        <w:t>DECLARAȚIE PRIVIND ACORDAREA CONSIMȚĂMÂNTULUI PENTRU PRELUCRAREA DATELOR CU CARACTER PERSONAL</w:t>
      </w:r>
    </w:p>
    <w:p w14:paraId="0638FE76" w14:textId="77777777" w:rsidR="007E6100" w:rsidRPr="00513BAB" w:rsidRDefault="007E6100" w:rsidP="007E6100">
      <w:pPr>
        <w:jc w:val="center"/>
        <w:rPr>
          <w:b/>
          <w:sz w:val="22"/>
          <w:szCs w:val="22"/>
          <w:lang w:val="it-IT"/>
        </w:rPr>
      </w:pPr>
    </w:p>
    <w:p w14:paraId="767C285A" w14:textId="77777777" w:rsidR="007E6100" w:rsidRPr="007E6100" w:rsidRDefault="007E6100" w:rsidP="007E6100">
      <w:pPr>
        <w:jc w:val="both"/>
        <w:rPr>
          <w:lang w:val="it-IT"/>
        </w:rPr>
      </w:pPr>
      <w:r w:rsidRPr="007E6100">
        <w:rPr>
          <w:lang w:val="it-IT"/>
        </w:rPr>
        <w:t xml:space="preserve"> </w:t>
      </w:r>
      <w:r w:rsidRPr="007E6100">
        <w:rPr>
          <w:lang w:val="it-IT"/>
        </w:rPr>
        <w:tab/>
      </w:r>
      <w:r w:rsidRPr="007E6100">
        <w:rPr>
          <w:b/>
          <w:bCs/>
          <w:lang w:val="it-IT"/>
        </w:rPr>
        <w:t>SUNT DE ACORD</w:t>
      </w:r>
      <w:r w:rsidRPr="007E6100">
        <w:rPr>
          <w:lang w:val="it-IT"/>
        </w:rPr>
        <w:t xml:space="preserve"> ca:</w:t>
      </w:r>
    </w:p>
    <w:p w14:paraId="1424FC5C" w14:textId="77777777" w:rsidR="007E6100" w:rsidRPr="007E6100" w:rsidRDefault="007E6100" w:rsidP="007E6100">
      <w:pPr>
        <w:jc w:val="both"/>
        <w:rPr>
          <w:lang w:val="it-IT"/>
        </w:rPr>
      </w:pPr>
      <w:r w:rsidRPr="007E6100">
        <w:rPr>
          <w:lang w:val="it-IT"/>
        </w:rPr>
        <w:t xml:space="preserve">- unitatea medical – veterinară </w:t>
      </w:r>
      <w:r w:rsidRPr="007E6100">
        <w:rPr>
          <w:b/>
          <w:lang w:val="it-IT"/>
        </w:rPr>
        <w:t>CABINET MEDICAL VETERINAR DR ȘTEFAN MIHAELA VERONICA,</w:t>
      </w:r>
      <w:r w:rsidRPr="007E6100">
        <w:rPr>
          <w:lang w:val="it-IT"/>
        </w:rPr>
        <w:t xml:space="preserve"> cu sediul în  Galați, Județul Galați, strada Oltului Nr 43, reprezentată legal prin dr Ștefan Mihaela Veronica;</w:t>
      </w:r>
    </w:p>
    <w:p w14:paraId="69F20C0B" w14:textId="77777777" w:rsidR="007E6100" w:rsidRDefault="007E6100" w:rsidP="007E6100">
      <w:pPr>
        <w:jc w:val="both"/>
        <w:rPr>
          <w:rFonts w:eastAsia="Times New Roman"/>
          <w:b/>
          <w:color w:val="000000"/>
          <w:lang w:val="pt-BR"/>
        </w:rPr>
      </w:pPr>
      <w:r w:rsidRPr="007E6100">
        <w:rPr>
          <w:lang w:val="it-IT"/>
        </w:rPr>
        <w:t>-</w:t>
      </w:r>
      <w:r w:rsidRPr="00AA502A">
        <w:rPr>
          <w:rFonts w:eastAsia="Times New Roman"/>
          <w:color w:val="000000"/>
          <w:lang w:val="pt-BR"/>
        </w:rPr>
        <w:t xml:space="preserve"> </w:t>
      </w:r>
      <w:r w:rsidRPr="00AA502A">
        <w:rPr>
          <w:rFonts w:eastAsia="Times New Roman"/>
          <w:b/>
          <w:bCs/>
          <w:color w:val="000000"/>
          <w:lang w:val="pt-BR"/>
        </w:rPr>
        <w:t>SERVICIUL PUBLIC ECOSAL GALATI</w:t>
      </w:r>
      <w:r>
        <w:rPr>
          <w:rFonts w:eastAsia="Times New Roman"/>
          <w:color w:val="000000"/>
          <w:lang w:val="pt-BR"/>
        </w:rPr>
        <w:t>, cu sediul în Galaț</w:t>
      </w:r>
      <w:r w:rsidRPr="00B517FD">
        <w:rPr>
          <w:rFonts w:eastAsia="Times New Roman"/>
          <w:color w:val="000000"/>
          <w:lang w:val="pt-BR"/>
        </w:rPr>
        <w:t xml:space="preserve">i, str. Prelungirea Brailei nr. 7-A, CIF </w:t>
      </w:r>
      <w:r w:rsidRPr="008160FE">
        <w:rPr>
          <w:rFonts w:eastAsia="Times New Roman"/>
          <w:iCs/>
          <w:color w:val="000000"/>
          <w:lang w:val="pt-BR"/>
        </w:rPr>
        <w:t>RO 2</w:t>
      </w:r>
      <w:r w:rsidRPr="00B517FD">
        <w:rPr>
          <w:rFonts w:eastAsia="Times New Roman"/>
          <w:color w:val="000000"/>
          <w:lang w:val="pt-BR"/>
        </w:rPr>
        <w:t>3973046, reprezentat</w:t>
      </w:r>
      <w:r>
        <w:rPr>
          <w:rFonts w:eastAsia="Times New Roman"/>
          <w:color w:val="000000"/>
          <w:lang w:val="pt-BR"/>
        </w:rPr>
        <w:t xml:space="preserve"> prin Director General – Furtună</w:t>
      </w:r>
      <w:r w:rsidRPr="00B517FD">
        <w:rPr>
          <w:rFonts w:eastAsia="Times New Roman"/>
          <w:color w:val="000000"/>
          <w:lang w:val="pt-BR"/>
        </w:rPr>
        <w:t xml:space="preserve"> Mirela Elena</w:t>
      </w:r>
      <w:r w:rsidRPr="00B517FD">
        <w:rPr>
          <w:rFonts w:eastAsia="Times New Roman"/>
          <w:b/>
          <w:color w:val="000000"/>
          <w:lang w:val="pt-BR"/>
        </w:rPr>
        <w:t>,</w:t>
      </w:r>
    </w:p>
    <w:p w14:paraId="05C4EBCC" w14:textId="77777777" w:rsidR="007E6100" w:rsidRPr="007E6100" w:rsidRDefault="007E6100" w:rsidP="007E6100">
      <w:pPr>
        <w:jc w:val="both"/>
        <w:rPr>
          <w:lang w:val="it-IT"/>
        </w:rPr>
      </w:pPr>
      <w:r w:rsidRPr="00B517FD">
        <w:rPr>
          <w:rFonts w:eastAsia="Times New Roman"/>
          <w:b/>
          <w:color w:val="000000"/>
          <w:lang w:val="pt-BR"/>
        </w:rPr>
        <w:t xml:space="preserve"> </w:t>
      </w:r>
      <w:r>
        <w:rPr>
          <w:rFonts w:eastAsia="Times New Roman"/>
          <w:color w:val="000000"/>
          <w:lang w:val="pt-BR"/>
        </w:rPr>
        <w:t>î</w:t>
      </w:r>
      <w:r w:rsidRPr="00B517FD">
        <w:rPr>
          <w:rFonts w:eastAsia="Times New Roman"/>
          <w:color w:val="000000"/>
          <w:lang w:val="pt-BR"/>
        </w:rPr>
        <w:t xml:space="preserve">n calitate de </w:t>
      </w:r>
      <w:r>
        <w:rPr>
          <w:rFonts w:eastAsia="Times New Roman"/>
          <w:color w:val="000000"/>
          <w:lang w:val="pt-BR"/>
        </w:rPr>
        <w:t>OPERATORI</w:t>
      </w:r>
    </w:p>
    <w:p w14:paraId="6E96B6DD" w14:textId="77777777" w:rsidR="007E6100" w:rsidRPr="007E6100" w:rsidRDefault="007E6100" w:rsidP="007E6100">
      <w:pPr>
        <w:jc w:val="both"/>
        <w:rPr>
          <w:lang w:val="it-IT"/>
        </w:rPr>
      </w:pPr>
      <w:r w:rsidRPr="007E6100">
        <w:rPr>
          <w:lang w:val="it-IT"/>
        </w:rPr>
        <w:t xml:space="preserve"> </w:t>
      </w:r>
      <w:r>
        <w:rPr>
          <w:rFonts w:eastAsia="Times New Roman"/>
          <w:b/>
          <w:color w:val="000000"/>
          <w:lang w:val="pt-BR"/>
        </w:rPr>
        <w:t>SĂ</w:t>
      </w:r>
      <w:r w:rsidRPr="00B517FD">
        <w:rPr>
          <w:rFonts w:eastAsia="Times New Roman"/>
          <w:b/>
          <w:color w:val="000000"/>
          <w:lang w:val="pt-BR"/>
        </w:rPr>
        <w:t xml:space="preserve"> PRELUCREZE </w:t>
      </w:r>
      <w:r w:rsidRPr="00B517FD">
        <w:rPr>
          <w:rFonts w:eastAsia="Times New Roman"/>
          <w:color w:val="000000"/>
          <w:lang w:val="pt-BR"/>
        </w:rPr>
        <w:t>datele mele cu caracter personal prin orice mijloace</w:t>
      </w:r>
      <w:r w:rsidRPr="00B517FD">
        <w:rPr>
          <w:rFonts w:eastAsia="Times New Roman"/>
          <w:bCs/>
          <w:color w:val="000000"/>
          <w:lang w:val="pt-BR"/>
        </w:rPr>
        <w:t>,</w:t>
      </w:r>
      <w:r w:rsidRPr="00B517FD">
        <w:rPr>
          <w:rFonts w:eastAsia="Times New Roman"/>
          <w:b/>
          <w:color w:val="000000"/>
          <w:lang w:val="pt-BR"/>
        </w:rPr>
        <w:t xml:space="preserve"> </w:t>
      </w:r>
      <w:r>
        <w:rPr>
          <w:rFonts w:eastAsia="Times New Roman"/>
          <w:color w:val="000000"/>
          <w:lang w:val="pt-BR"/>
        </w:rPr>
        <w:t>î</w:t>
      </w:r>
      <w:r w:rsidRPr="00B517FD">
        <w:rPr>
          <w:rFonts w:eastAsia="Times New Roman"/>
          <w:color w:val="000000"/>
          <w:lang w:val="pt-BR"/>
        </w:rPr>
        <w:t xml:space="preserve">n conformitate cu </w:t>
      </w:r>
      <w:r w:rsidRPr="007E6100">
        <w:rPr>
          <w:rFonts w:eastAsia="Times New Roman"/>
          <w:i/>
          <w:lang w:val="it-IT"/>
        </w:rPr>
        <w:t xml:space="preserve">Regulamentului (UE) 2016/679 al Parlamentului European și al Consiliului European din 27 aprilie 2016 privind protecția persoanelor fizice în ceea ce privește prelucrarea datelor cu caracter personal și privind libera circulație a acestor date. </w:t>
      </w:r>
    </w:p>
    <w:p w14:paraId="26F2409C" w14:textId="77777777" w:rsidR="007E6100" w:rsidRPr="00B517FD" w:rsidRDefault="007E6100" w:rsidP="007E6100">
      <w:pPr>
        <w:tabs>
          <w:tab w:val="left" w:pos="1155"/>
        </w:tabs>
        <w:ind w:firstLine="720"/>
        <w:jc w:val="both"/>
        <w:rPr>
          <w:rFonts w:eastAsia="Times New Roman"/>
          <w:lang w:val="pt-BR"/>
        </w:rPr>
      </w:pPr>
      <w:r>
        <w:rPr>
          <w:rFonts w:eastAsia="Times New Roman"/>
          <w:lang w:val="pt-BR"/>
        </w:rPr>
        <w:t>Tipurile de date cu caracter p</w:t>
      </w:r>
      <w:r w:rsidRPr="00B517FD">
        <w:rPr>
          <w:rFonts w:eastAsia="Times New Roman"/>
          <w:lang w:val="pt-BR"/>
        </w:rPr>
        <w:t xml:space="preserve">ersonal prelucrate: nume, </w:t>
      </w:r>
      <w:r>
        <w:rPr>
          <w:rFonts w:eastAsia="Times New Roman"/>
          <w:lang w:val="pt-BR"/>
        </w:rPr>
        <w:t>prenume, adresa, C.N.P, serie și numă</w:t>
      </w:r>
      <w:r w:rsidRPr="00B517FD">
        <w:rPr>
          <w:rFonts w:eastAsia="Times New Roman"/>
          <w:lang w:val="pt-BR"/>
        </w:rPr>
        <w:t xml:space="preserve">r C.I., telefon/fax, adresa e-mail. </w:t>
      </w:r>
    </w:p>
    <w:p w14:paraId="36A5721F" w14:textId="77777777" w:rsidR="007E6100" w:rsidRPr="007E6100" w:rsidRDefault="007E6100" w:rsidP="007E6100">
      <w:pPr>
        <w:ind w:firstLine="708"/>
        <w:jc w:val="both"/>
        <w:rPr>
          <w:lang w:val="pt-BR"/>
        </w:rPr>
      </w:pPr>
      <w:r w:rsidRPr="00C72698">
        <w:rPr>
          <w:rFonts w:ascii="Georgia" w:eastAsia="Times New Roman" w:hAnsi="Georgia"/>
          <w:lang w:val="pt-BR"/>
        </w:rPr>
        <w:t xml:space="preserve"> </w:t>
      </w:r>
      <w:r w:rsidRPr="00C72698">
        <w:rPr>
          <w:rFonts w:eastAsia="Times New Roman"/>
          <w:b/>
          <w:lang w:val="pt-BR"/>
        </w:rPr>
        <w:t>AM LUAT LA CUNOȘTINȚĂ</w:t>
      </w:r>
      <w:r w:rsidRPr="00C72698">
        <w:rPr>
          <w:rFonts w:eastAsia="Times New Roman"/>
          <w:lang w:val="pt-BR"/>
        </w:rPr>
        <w:t xml:space="preserve"> de faptul că datele cu caracter personal vor fi prelucrate de operator</w:t>
      </w:r>
      <w:r>
        <w:rPr>
          <w:rFonts w:eastAsia="Times New Roman"/>
          <w:lang w:val="pt-BR"/>
        </w:rPr>
        <w:t>i</w:t>
      </w:r>
      <w:r w:rsidRPr="00C72698">
        <w:rPr>
          <w:rFonts w:eastAsia="Times New Roman"/>
          <w:lang w:val="pt-BR"/>
        </w:rPr>
        <w:t xml:space="preserve"> </w:t>
      </w:r>
      <w:r w:rsidRPr="00C72698">
        <w:rPr>
          <w:rFonts w:eastAsia="Times New Roman"/>
          <w:b/>
          <w:lang w:val="pt-BR"/>
        </w:rPr>
        <w:t>DOAR ÎN SCOPUL:</w:t>
      </w:r>
      <w:r w:rsidRPr="007E6100">
        <w:rPr>
          <w:lang w:val="pt-BR"/>
        </w:rPr>
        <w:tab/>
      </w:r>
      <w:r w:rsidRPr="007E6100">
        <w:rPr>
          <w:lang w:val="pt-BR"/>
        </w:rPr>
        <w:tab/>
      </w:r>
      <w:r w:rsidRPr="007E6100">
        <w:rPr>
          <w:lang w:val="pt-BR"/>
        </w:rPr>
        <w:tab/>
      </w:r>
      <w:r w:rsidRPr="007E6100">
        <w:rPr>
          <w:lang w:val="pt-BR"/>
        </w:rPr>
        <w:tab/>
      </w:r>
      <w:r w:rsidRPr="007E6100">
        <w:rPr>
          <w:lang w:val="pt-BR"/>
        </w:rPr>
        <w:tab/>
      </w:r>
    </w:p>
    <w:p w14:paraId="0417D3C0" w14:textId="77777777" w:rsidR="007E6100" w:rsidRPr="007E6100" w:rsidRDefault="007E6100" w:rsidP="007E6100">
      <w:pPr>
        <w:ind w:firstLine="708"/>
        <w:jc w:val="both"/>
        <w:rPr>
          <w:lang w:val="pt-BR"/>
        </w:rPr>
      </w:pPr>
      <w:r w:rsidRPr="007E6100">
        <w:rPr>
          <w:lang w:val="pt-BR"/>
        </w:rPr>
        <w:t>- înregistrării câinelui/câinilor aflat /aflați în proprietatea mea  în Registrul de Evidență a Câinilor cu Stăpân (RECS);</w:t>
      </w:r>
    </w:p>
    <w:p w14:paraId="212320FA" w14:textId="77777777" w:rsidR="007E6100" w:rsidRPr="007E6100" w:rsidRDefault="007E6100" w:rsidP="007E6100">
      <w:pPr>
        <w:ind w:firstLine="708"/>
        <w:jc w:val="both"/>
        <w:rPr>
          <w:lang w:val="it-IT"/>
        </w:rPr>
      </w:pPr>
      <w:r w:rsidRPr="007E6100">
        <w:rPr>
          <w:lang w:val="it-IT"/>
        </w:rPr>
        <w:t>- în cazul pierderii sau furtului câinelui, comunicarea datelor către persoane fizice sau</w:t>
      </w:r>
    </w:p>
    <w:p w14:paraId="5BB4E173" w14:textId="77777777" w:rsidR="007E6100" w:rsidRPr="007E6100" w:rsidRDefault="007E6100" w:rsidP="007E6100">
      <w:pPr>
        <w:jc w:val="both"/>
        <w:rPr>
          <w:lang w:val="it-IT"/>
        </w:rPr>
      </w:pPr>
      <w:r w:rsidRPr="007E6100">
        <w:rPr>
          <w:lang w:val="it-IT"/>
        </w:rPr>
        <w:t>autorități din România sau din alte state, în situația în care acestea anunță găsirea câinelui;</w:t>
      </w:r>
    </w:p>
    <w:p w14:paraId="4539CF52" w14:textId="77777777" w:rsidR="007E6100" w:rsidRPr="007E6100" w:rsidRDefault="007E6100" w:rsidP="007E6100">
      <w:pPr>
        <w:ind w:firstLine="708"/>
        <w:jc w:val="both"/>
        <w:rPr>
          <w:lang w:val="it-IT"/>
        </w:rPr>
      </w:pPr>
      <w:r w:rsidRPr="007E6100">
        <w:rPr>
          <w:lang w:val="it-IT"/>
        </w:rPr>
        <w:t>- posibilitatea de verificare a codului de microcip și a detaliilor din fișa câinelui prin accesarea site-ului Rompetid.ro;</w:t>
      </w:r>
    </w:p>
    <w:p w14:paraId="55D34EC2" w14:textId="77777777" w:rsidR="007E6100" w:rsidRPr="007E6100" w:rsidRDefault="007E6100" w:rsidP="007E6100">
      <w:pPr>
        <w:ind w:firstLine="708"/>
        <w:jc w:val="both"/>
        <w:rPr>
          <w:lang w:val="it-IT"/>
        </w:rPr>
      </w:pPr>
      <w:r w:rsidRPr="007E6100">
        <w:rPr>
          <w:lang w:val="it-IT"/>
        </w:rPr>
        <w:t>- sprijinirea autorităților competente în vederea soluționării potențialelor reclamații, litigii sau sesizări;</w:t>
      </w:r>
    </w:p>
    <w:p w14:paraId="26815DBE" w14:textId="77777777" w:rsidR="007E6100" w:rsidRPr="00AA502A" w:rsidRDefault="007E6100" w:rsidP="007E6100">
      <w:pPr>
        <w:tabs>
          <w:tab w:val="left" w:pos="1155"/>
        </w:tabs>
        <w:ind w:firstLine="372"/>
        <w:jc w:val="both"/>
        <w:rPr>
          <w:rFonts w:eastAsia="Times New Roman"/>
          <w:lang w:val="it-IT"/>
        </w:rPr>
      </w:pPr>
      <w:r w:rsidRPr="007E6100">
        <w:rPr>
          <w:lang w:val="it-IT"/>
        </w:rPr>
        <w:t xml:space="preserve">- </w:t>
      </w:r>
      <w:r w:rsidRPr="00FB733D">
        <w:rPr>
          <w:rFonts w:eastAsia="Times New Roman"/>
          <w:lang w:val="it-IT"/>
        </w:rPr>
        <w:t xml:space="preserve">cooperarea cu autoritățile publice, precum și către  organisme abilitate să exercite controlul asupra activității operatorului. </w:t>
      </w:r>
    </w:p>
    <w:p w14:paraId="4BF5FFC4" w14:textId="77777777" w:rsidR="007E6100" w:rsidRPr="007E6100" w:rsidRDefault="007E6100" w:rsidP="007E6100">
      <w:pPr>
        <w:ind w:firstLine="708"/>
        <w:jc w:val="both"/>
        <w:rPr>
          <w:lang w:val="it-IT"/>
        </w:rPr>
      </w:pPr>
      <w:r w:rsidRPr="007E6100">
        <w:rPr>
          <w:lang w:val="it-IT"/>
        </w:rPr>
        <w:t>Categoriile de destinatari către care pot fi divulgate datele personale colectate sunt reprezentate de autorități ale statului sau guvernamentale (Autoritatea Națională Sanitară Veterinară și pentru Siguranța Alimentelor, instanțe de judecată, organe ale statului competente în materie penală, structuri ale Ministerului Afacerilor Interne, structuri ale Poliției Locale, autorități de protecție a consumatorilor etc.), ca urmare a unei obligații legale a operatorului. În plus, în situația în care câinele dumneavoastră a fost pierdut sau furat, dacă este găsit de persoane fizice sau autorități din România sau din alte state, Colegiul Medicilor Veterinari, la</w:t>
      </w:r>
    </w:p>
    <w:p w14:paraId="3761CF74" w14:textId="77777777" w:rsidR="007E6100" w:rsidRPr="007E6100" w:rsidRDefault="007E6100" w:rsidP="007E6100">
      <w:pPr>
        <w:jc w:val="both"/>
        <w:rPr>
          <w:lang w:val="it-IT"/>
        </w:rPr>
      </w:pPr>
      <w:r w:rsidRPr="007E6100">
        <w:rPr>
          <w:lang w:val="it-IT"/>
        </w:rPr>
        <w:t>solicitarea scrisă a persoanelor sau autorităților respective, va comunica detaliile dumneavoastră de contact (nume, prenume, adresă, număr telefon, e-mail).</w:t>
      </w:r>
    </w:p>
    <w:p w14:paraId="3E607965" w14:textId="77777777" w:rsidR="007E6100" w:rsidRPr="007E6100" w:rsidRDefault="007E6100" w:rsidP="007E6100">
      <w:pPr>
        <w:ind w:firstLine="708"/>
        <w:jc w:val="both"/>
        <w:rPr>
          <w:lang w:val="it-IT"/>
        </w:rPr>
      </w:pPr>
      <w:r w:rsidRPr="007E6100">
        <w:rPr>
          <w:lang w:val="it-IT"/>
        </w:rPr>
        <w:t>Durata stocării datelor personale este de 12 luni de la momentul din care nu mai dețineți nici un câine.</w:t>
      </w:r>
    </w:p>
    <w:p w14:paraId="161DF2E2" w14:textId="77777777" w:rsidR="007E6100" w:rsidRPr="007E6100" w:rsidRDefault="007E6100" w:rsidP="007E6100">
      <w:pPr>
        <w:shd w:val="clear" w:color="auto" w:fill="FFFFFF"/>
        <w:tabs>
          <w:tab w:val="left" w:pos="1080"/>
        </w:tabs>
        <w:ind w:firstLine="720"/>
        <w:jc w:val="both"/>
        <w:textAlignment w:val="baseline"/>
        <w:rPr>
          <w:rFonts w:eastAsia="Times New Roman"/>
          <w:lang w:val="it-IT" w:eastAsia="ro-RO"/>
        </w:rPr>
      </w:pPr>
      <w:r w:rsidRPr="007E6100">
        <w:rPr>
          <w:rFonts w:eastAsia="Times New Roman"/>
          <w:lang w:val="it-IT" w:eastAsia="ro-RO"/>
        </w:rPr>
        <w:t xml:space="preserve">Declar că am luat la cunoștință că dispun și îmi pot exercita drepturile conferite de Regulamentul UE 679 / 2016: </w:t>
      </w:r>
      <w:r w:rsidRPr="007E6100">
        <w:rPr>
          <w:rFonts w:eastAsia="Times New Roman"/>
          <w:i/>
          <w:lang w:val="it-IT" w:eastAsia="ro-RO"/>
        </w:rPr>
        <w:t>dreptul de acces la date, dreptul la ștergerea datelor (“dreptul de a fi uitat”), dreptul la restricționare, dreptul la portabilitatea datelor, dreptul la opoziție, dreptul la rectificare.</w:t>
      </w:r>
    </w:p>
    <w:p w14:paraId="15FB7DC1" w14:textId="77777777" w:rsidR="007E6100" w:rsidRPr="007E6100" w:rsidRDefault="007E6100" w:rsidP="007E6100">
      <w:pPr>
        <w:shd w:val="clear" w:color="auto" w:fill="FFFFFF"/>
        <w:tabs>
          <w:tab w:val="left" w:pos="1080"/>
        </w:tabs>
        <w:ind w:firstLine="720"/>
        <w:jc w:val="both"/>
        <w:textAlignment w:val="baseline"/>
        <w:rPr>
          <w:rFonts w:eastAsia="Times New Roman"/>
          <w:b/>
          <w:lang w:val="it-IT" w:eastAsia="ro-RO"/>
        </w:rPr>
      </w:pPr>
      <w:r w:rsidRPr="007E6100">
        <w:rPr>
          <w:rFonts w:eastAsia="Times New Roman"/>
          <w:lang w:val="it-IT" w:eastAsia="ro-RO"/>
        </w:rPr>
        <w:t xml:space="preserve">     </w:t>
      </w:r>
      <w:r w:rsidRPr="007E6100">
        <w:rPr>
          <w:rFonts w:eastAsia="Times New Roman"/>
          <w:b/>
          <w:lang w:val="it-IT" w:eastAsia="ro-RO"/>
        </w:rPr>
        <w:t xml:space="preserve">AM FOST INFORMAT/Ă ȘI SUNT DE ACORD CU PRELUCRAREA DATELOR MELE PERSONALE ÎN SCOPURILE MAI SUS MENȚIONATE. </w:t>
      </w:r>
    </w:p>
    <w:p w14:paraId="6C140AAF" w14:textId="77777777" w:rsidR="007E6100" w:rsidRPr="007E6100" w:rsidRDefault="007E6100" w:rsidP="007E6100">
      <w:pPr>
        <w:shd w:val="clear" w:color="auto" w:fill="FFFFFF"/>
        <w:tabs>
          <w:tab w:val="left" w:pos="6825"/>
        </w:tabs>
        <w:spacing w:after="360"/>
        <w:ind w:firstLine="720"/>
        <w:jc w:val="both"/>
        <w:textAlignment w:val="baseline"/>
        <w:rPr>
          <w:rFonts w:eastAsia="Times New Roman"/>
          <w:b/>
          <w:color w:val="000000"/>
          <w:lang w:val="it-IT" w:eastAsia="ro-RO"/>
        </w:rPr>
      </w:pPr>
    </w:p>
    <w:p w14:paraId="57EAD6E8" w14:textId="77777777" w:rsidR="007E6100" w:rsidRDefault="007E6100" w:rsidP="007E6100">
      <w:pPr>
        <w:shd w:val="clear" w:color="auto" w:fill="FFFFFF"/>
        <w:tabs>
          <w:tab w:val="left" w:pos="6825"/>
        </w:tabs>
        <w:spacing w:after="360" w:line="276" w:lineRule="auto"/>
        <w:ind w:firstLine="720"/>
        <w:jc w:val="both"/>
        <w:textAlignment w:val="baseline"/>
        <w:rPr>
          <w:rFonts w:eastAsia="Times New Roman"/>
          <w:color w:val="000000"/>
          <w:lang w:val="it-IT" w:eastAsia="ro-RO"/>
        </w:rPr>
      </w:pPr>
      <w:r w:rsidRPr="007E6100">
        <w:rPr>
          <w:rFonts w:eastAsia="Times New Roman"/>
          <w:color w:val="000000"/>
          <w:lang w:val="it-IT" w:eastAsia="ro-RO"/>
        </w:rPr>
        <w:t>Data:                                                                            Numele și prenumele</w:t>
      </w:r>
    </w:p>
    <w:p w14:paraId="00BF0D2B" w14:textId="4CE23478" w:rsidR="00415FCC" w:rsidRDefault="00415FCC" w:rsidP="00415FCC">
      <w:pPr>
        <w:shd w:val="clear" w:color="auto" w:fill="FFFFFF"/>
        <w:tabs>
          <w:tab w:val="left" w:pos="6825"/>
        </w:tabs>
        <w:spacing w:after="360" w:line="276" w:lineRule="auto"/>
        <w:jc w:val="both"/>
        <w:textAlignment w:val="baseline"/>
        <w:rPr>
          <w:rFonts w:eastAsia="Times New Roman"/>
          <w:color w:val="000000"/>
          <w:lang w:val="it-IT" w:eastAsia="ro-RO"/>
        </w:rPr>
      </w:pPr>
      <w:r>
        <w:rPr>
          <w:rFonts w:eastAsia="Times New Roman"/>
          <w:color w:val="000000"/>
          <w:lang w:val="it-IT" w:eastAsia="ro-RO"/>
        </w:rPr>
        <w:t xml:space="preserve">      </w:t>
      </w:r>
    </w:p>
    <w:p w14:paraId="67435B85" w14:textId="739D7C66" w:rsidR="007E6100" w:rsidRPr="007E6100" w:rsidRDefault="007E6100" w:rsidP="00415FCC">
      <w:pPr>
        <w:shd w:val="clear" w:color="auto" w:fill="FFFFFF"/>
        <w:tabs>
          <w:tab w:val="left" w:pos="6825"/>
        </w:tabs>
        <w:spacing w:after="360" w:line="276" w:lineRule="auto"/>
        <w:ind w:firstLine="720"/>
        <w:jc w:val="both"/>
        <w:textAlignment w:val="baseline"/>
        <w:rPr>
          <w:rFonts w:eastAsia="Times New Roman"/>
          <w:color w:val="000000"/>
          <w:lang w:val="it-IT" w:eastAsia="ro-RO"/>
        </w:rPr>
      </w:pPr>
      <w:r w:rsidRPr="007E6100">
        <w:rPr>
          <w:rFonts w:eastAsia="Times New Roman"/>
          <w:color w:val="000000"/>
          <w:lang w:val="it-IT" w:eastAsia="ro-RO"/>
        </w:rPr>
        <w:t xml:space="preserve">                                                                          </w:t>
      </w:r>
      <w:r w:rsidR="00415FCC">
        <w:rPr>
          <w:rFonts w:eastAsia="Times New Roman"/>
          <w:color w:val="000000"/>
          <w:lang w:val="it-IT" w:eastAsia="ro-RO"/>
        </w:rPr>
        <w:t xml:space="preserve">                  </w:t>
      </w:r>
      <w:r w:rsidRPr="007E6100">
        <w:rPr>
          <w:rFonts w:eastAsia="Times New Roman"/>
          <w:color w:val="000000"/>
          <w:lang w:val="it-IT" w:eastAsia="ro-RO"/>
        </w:rPr>
        <w:t xml:space="preserve"> Semnătura:</w:t>
      </w:r>
    </w:p>
    <w:p w14:paraId="1C48FFB5" w14:textId="77777777" w:rsidR="007E6100" w:rsidRPr="007E6100" w:rsidRDefault="007E6100" w:rsidP="007E6100">
      <w:pPr>
        <w:pStyle w:val="Listparagraf"/>
        <w:spacing w:line="360" w:lineRule="auto"/>
        <w:rPr>
          <w:lang w:val="it-IT"/>
        </w:rPr>
      </w:pPr>
    </w:p>
    <w:sectPr w:rsidR="007E6100" w:rsidRPr="007E6100" w:rsidSect="0043385B">
      <w:pgSz w:w="11906" w:h="16838"/>
      <w:pgMar w:top="426" w:right="1274" w:bottom="426" w:left="1587" w:header="720"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69D35" w14:textId="77777777" w:rsidR="00255A2D" w:rsidRDefault="00255A2D" w:rsidP="002E566D">
      <w:r>
        <w:separator/>
      </w:r>
    </w:p>
    <w:p w14:paraId="0349EEB3" w14:textId="77777777" w:rsidR="00255A2D" w:rsidRDefault="00255A2D"/>
  </w:endnote>
  <w:endnote w:type="continuationSeparator" w:id="0">
    <w:p w14:paraId="1163FB13" w14:textId="77777777" w:rsidR="00255A2D" w:rsidRDefault="00255A2D" w:rsidP="002E566D">
      <w:r>
        <w:continuationSeparator/>
      </w:r>
    </w:p>
    <w:p w14:paraId="43A3D561" w14:textId="77777777" w:rsidR="00255A2D" w:rsidRDefault="00255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BB703" w14:textId="77777777" w:rsidR="00255A2D" w:rsidRDefault="00255A2D" w:rsidP="002E566D">
      <w:r>
        <w:separator/>
      </w:r>
    </w:p>
    <w:p w14:paraId="2648C828" w14:textId="77777777" w:rsidR="00255A2D" w:rsidRDefault="00255A2D"/>
  </w:footnote>
  <w:footnote w:type="continuationSeparator" w:id="0">
    <w:p w14:paraId="3BF97A6A" w14:textId="77777777" w:rsidR="00255A2D" w:rsidRDefault="00255A2D" w:rsidP="002E566D">
      <w:r>
        <w:continuationSeparator/>
      </w:r>
    </w:p>
    <w:p w14:paraId="6CDA03DB" w14:textId="77777777" w:rsidR="00255A2D" w:rsidRDefault="00255A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124D"/>
    <w:multiLevelType w:val="hybridMultilevel"/>
    <w:tmpl w:val="E1285970"/>
    <w:lvl w:ilvl="0" w:tplc="FC561026">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BF7B46"/>
    <w:multiLevelType w:val="hybridMultilevel"/>
    <w:tmpl w:val="1FCACCF4"/>
    <w:lvl w:ilvl="0" w:tplc="14566408">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84605"/>
    <w:multiLevelType w:val="hybridMultilevel"/>
    <w:tmpl w:val="F58E0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D4E92"/>
    <w:multiLevelType w:val="hybridMultilevel"/>
    <w:tmpl w:val="F828C230"/>
    <w:lvl w:ilvl="0" w:tplc="B4CEBC50">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DE83196"/>
    <w:multiLevelType w:val="hybridMultilevel"/>
    <w:tmpl w:val="84F05FEC"/>
    <w:lvl w:ilvl="0" w:tplc="0994D644">
      <w:numFmt w:val="bullet"/>
      <w:lvlText w:val="-"/>
      <w:lvlJc w:val="left"/>
      <w:pPr>
        <w:ind w:left="1170" w:hanging="360"/>
      </w:pPr>
      <w:rPr>
        <w:rFonts w:ascii="Times New Roman" w:eastAsia="Lucida Sans Unicode" w:hAnsi="Times New Roman" w:cs="Times New Roman"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5" w15:restartNumberingAfterBreak="0">
    <w:nsid w:val="40385B06"/>
    <w:multiLevelType w:val="hybridMultilevel"/>
    <w:tmpl w:val="C3CAABE8"/>
    <w:lvl w:ilvl="0" w:tplc="E984F5F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B6EE9"/>
    <w:multiLevelType w:val="hybridMultilevel"/>
    <w:tmpl w:val="F0C423E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97B03F7"/>
    <w:multiLevelType w:val="hybridMultilevel"/>
    <w:tmpl w:val="5574C390"/>
    <w:lvl w:ilvl="0" w:tplc="EB92C3E2">
      <w:numFmt w:val="bullet"/>
      <w:lvlText w:val="-"/>
      <w:lvlJc w:val="left"/>
      <w:pPr>
        <w:ind w:left="990" w:hanging="360"/>
      </w:pPr>
      <w:rPr>
        <w:rFonts w:ascii="Times New Roman" w:eastAsia="Lucida Sans Unicode"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619610CC"/>
    <w:multiLevelType w:val="hybridMultilevel"/>
    <w:tmpl w:val="13D680C8"/>
    <w:lvl w:ilvl="0" w:tplc="406856EC">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0E0065"/>
    <w:multiLevelType w:val="hybridMultilevel"/>
    <w:tmpl w:val="5E70866E"/>
    <w:lvl w:ilvl="0" w:tplc="29680426">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35259718">
    <w:abstractNumId w:val="4"/>
  </w:num>
  <w:num w:numId="2" w16cid:durableId="969170315">
    <w:abstractNumId w:val="3"/>
  </w:num>
  <w:num w:numId="3" w16cid:durableId="594677175">
    <w:abstractNumId w:val="9"/>
  </w:num>
  <w:num w:numId="4" w16cid:durableId="1055347877">
    <w:abstractNumId w:val="0"/>
  </w:num>
  <w:num w:numId="5" w16cid:durableId="730268992">
    <w:abstractNumId w:val="1"/>
  </w:num>
  <w:num w:numId="6" w16cid:durableId="129715728">
    <w:abstractNumId w:val="7"/>
  </w:num>
  <w:num w:numId="7" w16cid:durableId="2083018277">
    <w:abstractNumId w:val="8"/>
  </w:num>
  <w:num w:numId="8" w16cid:durableId="543105472">
    <w:abstractNumId w:val="5"/>
  </w:num>
  <w:num w:numId="9" w16cid:durableId="1503930877">
    <w:abstractNumId w:val="2"/>
  </w:num>
  <w:num w:numId="10" w16cid:durableId="1501237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2A"/>
    <w:rsid w:val="000440E4"/>
    <w:rsid w:val="00050799"/>
    <w:rsid w:val="00054974"/>
    <w:rsid w:val="00054F98"/>
    <w:rsid w:val="00060604"/>
    <w:rsid w:val="000A123F"/>
    <w:rsid w:val="000B0B30"/>
    <w:rsid w:val="000D6C84"/>
    <w:rsid w:val="00122609"/>
    <w:rsid w:val="00132F3F"/>
    <w:rsid w:val="00133DDC"/>
    <w:rsid w:val="001452B1"/>
    <w:rsid w:val="00192B26"/>
    <w:rsid w:val="001A6F45"/>
    <w:rsid w:val="001C5140"/>
    <w:rsid w:val="001D5F59"/>
    <w:rsid w:val="001D7643"/>
    <w:rsid w:val="001F73F0"/>
    <w:rsid w:val="00204A9F"/>
    <w:rsid w:val="00255A2D"/>
    <w:rsid w:val="00261E98"/>
    <w:rsid w:val="00262422"/>
    <w:rsid w:val="00262BE3"/>
    <w:rsid w:val="0026391E"/>
    <w:rsid w:val="00285680"/>
    <w:rsid w:val="002917F6"/>
    <w:rsid w:val="002A0F4A"/>
    <w:rsid w:val="002A284C"/>
    <w:rsid w:val="002D4BA1"/>
    <w:rsid w:val="002D6EBB"/>
    <w:rsid w:val="002E0571"/>
    <w:rsid w:val="002E566D"/>
    <w:rsid w:val="002F24EA"/>
    <w:rsid w:val="002F53D0"/>
    <w:rsid w:val="0034115B"/>
    <w:rsid w:val="003435D7"/>
    <w:rsid w:val="003B77A4"/>
    <w:rsid w:val="003C2666"/>
    <w:rsid w:val="003D020B"/>
    <w:rsid w:val="003F5AED"/>
    <w:rsid w:val="003F66AA"/>
    <w:rsid w:val="003F6CA8"/>
    <w:rsid w:val="003F74CB"/>
    <w:rsid w:val="00415FCC"/>
    <w:rsid w:val="004174CA"/>
    <w:rsid w:val="0043385B"/>
    <w:rsid w:val="00484039"/>
    <w:rsid w:val="00497622"/>
    <w:rsid w:val="004B082A"/>
    <w:rsid w:val="004D54AA"/>
    <w:rsid w:val="004E6780"/>
    <w:rsid w:val="004F751E"/>
    <w:rsid w:val="00513BAB"/>
    <w:rsid w:val="00516362"/>
    <w:rsid w:val="00542E20"/>
    <w:rsid w:val="0055719C"/>
    <w:rsid w:val="005D77F0"/>
    <w:rsid w:val="00603918"/>
    <w:rsid w:val="006172FE"/>
    <w:rsid w:val="00652FD0"/>
    <w:rsid w:val="00694A5C"/>
    <w:rsid w:val="006A0C9F"/>
    <w:rsid w:val="006A64FB"/>
    <w:rsid w:val="006B134E"/>
    <w:rsid w:val="006B2B81"/>
    <w:rsid w:val="00701D66"/>
    <w:rsid w:val="0071108C"/>
    <w:rsid w:val="00743C42"/>
    <w:rsid w:val="00761D3F"/>
    <w:rsid w:val="00767F4F"/>
    <w:rsid w:val="007E0A9D"/>
    <w:rsid w:val="007E6100"/>
    <w:rsid w:val="0086240E"/>
    <w:rsid w:val="00882F0F"/>
    <w:rsid w:val="008A0440"/>
    <w:rsid w:val="008C1126"/>
    <w:rsid w:val="008E24D1"/>
    <w:rsid w:val="00902F37"/>
    <w:rsid w:val="0094238E"/>
    <w:rsid w:val="00942CAC"/>
    <w:rsid w:val="00971AF1"/>
    <w:rsid w:val="009C6C7A"/>
    <w:rsid w:val="009C7341"/>
    <w:rsid w:val="009E3738"/>
    <w:rsid w:val="00A42DB3"/>
    <w:rsid w:val="00A97467"/>
    <w:rsid w:val="00AB017C"/>
    <w:rsid w:val="00B276E5"/>
    <w:rsid w:val="00B64DD0"/>
    <w:rsid w:val="00B850FA"/>
    <w:rsid w:val="00BB05B3"/>
    <w:rsid w:val="00BC5856"/>
    <w:rsid w:val="00C03CB8"/>
    <w:rsid w:val="00CB1424"/>
    <w:rsid w:val="00CC611B"/>
    <w:rsid w:val="00D30A6D"/>
    <w:rsid w:val="00D50BF8"/>
    <w:rsid w:val="00D637C4"/>
    <w:rsid w:val="00D7038D"/>
    <w:rsid w:val="00D71460"/>
    <w:rsid w:val="00D94D69"/>
    <w:rsid w:val="00DA0A5D"/>
    <w:rsid w:val="00E03E41"/>
    <w:rsid w:val="00E633DD"/>
    <w:rsid w:val="00EC053E"/>
    <w:rsid w:val="00EF1702"/>
    <w:rsid w:val="00EF5F54"/>
    <w:rsid w:val="00F06CC1"/>
    <w:rsid w:val="00F1586B"/>
    <w:rsid w:val="00F246F5"/>
    <w:rsid w:val="00F3097A"/>
    <w:rsid w:val="00F9651D"/>
    <w:rsid w:val="00FB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A3929"/>
  <w15:chartTrackingRefBased/>
  <w15:docId w15:val="{787772A9-84A7-4741-8311-E8A37C0E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82A"/>
    <w:pPr>
      <w:widowControl w:val="0"/>
      <w:suppressAutoHyphens/>
      <w:spacing w:after="0" w:line="240" w:lineRule="auto"/>
    </w:pPr>
    <w:rPr>
      <w:rFonts w:ascii="Times New Roman" w:eastAsia="Lucida Sans Unicode"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4B082A"/>
    <w:pPr>
      <w:spacing w:after="120"/>
    </w:pPr>
  </w:style>
  <w:style w:type="character" w:customStyle="1" w:styleId="CorptextCaracter">
    <w:name w:val="Corp text Caracter"/>
    <w:basedOn w:val="Fontdeparagrafimplicit"/>
    <w:link w:val="Corptext"/>
    <w:rsid w:val="004B082A"/>
    <w:rPr>
      <w:rFonts w:ascii="Times New Roman" w:eastAsia="Lucida Sans Unicode" w:hAnsi="Times New Roman" w:cs="Times New Roman"/>
      <w:sz w:val="24"/>
      <w:szCs w:val="24"/>
    </w:rPr>
  </w:style>
  <w:style w:type="paragraph" w:styleId="Subsol">
    <w:name w:val="footer"/>
    <w:basedOn w:val="Normal"/>
    <w:link w:val="SubsolCaracter"/>
    <w:uiPriority w:val="99"/>
    <w:rsid w:val="004B082A"/>
    <w:pPr>
      <w:tabs>
        <w:tab w:val="center" w:pos="4513"/>
        <w:tab w:val="right" w:pos="9026"/>
      </w:tabs>
    </w:pPr>
  </w:style>
  <w:style w:type="character" w:customStyle="1" w:styleId="SubsolCaracter">
    <w:name w:val="Subsol Caracter"/>
    <w:basedOn w:val="Fontdeparagrafimplicit"/>
    <w:link w:val="Subsol"/>
    <w:uiPriority w:val="99"/>
    <w:rsid w:val="004B082A"/>
    <w:rPr>
      <w:rFonts w:ascii="Times New Roman" w:eastAsia="Lucida Sans Unicode" w:hAnsi="Times New Roman" w:cs="Times New Roman"/>
      <w:sz w:val="24"/>
      <w:szCs w:val="24"/>
    </w:rPr>
  </w:style>
  <w:style w:type="paragraph" w:styleId="TextnBalon">
    <w:name w:val="Balloon Text"/>
    <w:basedOn w:val="Normal"/>
    <w:link w:val="TextnBalonCaracter"/>
    <w:uiPriority w:val="99"/>
    <w:semiHidden/>
    <w:unhideWhenUsed/>
    <w:rsid w:val="002E566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E566D"/>
    <w:rPr>
      <w:rFonts w:ascii="Segoe UI" w:eastAsia="Lucida Sans Unicode" w:hAnsi="Segoe UI" w:cs="Segoe UI"/>
      <w:sz w:val="18"/>
      <w:szCs w:val="18"/>
    </w:rPr>
  </w:style>
  <w:style w:type="paragraph" w:styleId="Antet">
    <w:name w:val="header"/>
    <w:basedOn w:val="Normal"/>
    <w:link w:val="AntetCaracter"/>
    <w:uiPriority w:val="99"/>
    <w:unhideWhenUsed/>
    <w:rsid w:val="002E566D"/>
    <w:pPr>
      <w:tabs>
        <w:tab w:val="center" w:pos="4680"/>
        <w:tab w:val="right" w:pos="9360"/>
      </w:tabs>
    </w:pPr>
  </w:style>
  <w:style w:type="character" w:customStyle="1" w:styleId="AntetCaracter">
    <w:name w:val="Antet Caracter"/>
    <w:basedOn w:val="Fontdeparagrafimplicit"/>
    <w:link w:val="Antet"/>
    <w:uiPriority w:val="99"/>
    <w:rsid w:val="002E566D"/>
    <w:rPr>
      <w:rFonts w:ascii="Times New Roman" w:eastAsia="Lucida Sans Unicode" w:hAnsi="Times New Roman" w:cs="Times New Roman"/>
      <w:sz w:val="24"/>
      <w:szCs w:val="24"/>
    </w:rPr>
  </w:style>
  <w:style w:type="character" w:styleId="Robust">
    <w:name w:val="Strong"/>
    <w:basedOn w:val="Fontdeparagrafimplicit"/>
    <w:uiPriority w:val="22"/>
    <w:qFormat/>
    <w:rsid w:val="008C1126"/>
    <w:rPr>
      <w:b/>
      <w:bCs/>
    </w:rPr>
  </w:style>
  <w:style w:type="paragraph" w:styleId="Listparagraf">
    <w:name w:val="List Paragraph"/>
    <w:basedOn w:val="Normal"/>
    <w:uiPriority w:val="34"/>
    <w:qFormat/>
    <w:rsid w:val="00761D3F"/>
    <w:pPr>
      <w:ind w:left="720"/>
      <w:contextualSpacing/>
    </w:pPr>
  </w:style>
  <w:style w:type="character" w:styleId="Hyperlink">
    <w:name w:val="Hyperlink"/>
    <w:basedOn w:val="Fontdeparagrafimplicit"/>
    <w:uiPriority w:val="99"/>
    <w:unhideWhenUsed/>
    <w:rsid w:val="004D54AA"/>
    <w:rPr>
      <w:color w:val="0563C1" w:themeColor="hyperlink"/>
      <w:u w:val="single"/>
    </w:rPr>
  </w:style>
  <w:style w:type="character" w:styleId="MeniuneNerezolvat">
    <w:name w:val="Unresolved Mention"/>
    <w:basedOn w:val="Fontdeparagrafimplicit"/>
    <w:uiPriority w:val="99"/>
    <w:semiHidden/>
    <w:unhideWhenUsed/>
    <w:rsid w:val="004D5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2829</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ecosal birouri</dc:creator>
  <cp:keywords/>
  <dc:description/>
  <cp:lastModifiedBy>ecarisaj</cp:lastModifiedBy>
  <cp:revision>3</cp:revision>
  <cp:lastPrinted>2024-10-23T07:27:00Z</cp:lastPrinted>
  <dcterms:created xsi:type="dcterms:W3CDTF">2024-08-21T07:43:00Z</dcterms:created>
  <dcterms:modified xsi:type="dcterms:W3CDTF">2024-10-23T07:28:00Z</dcterms:modified>
</cp:coreProperties>
</file>